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330" w:lineRule="atLeast"/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协议书</w:t>
      </w:r>
    </w:p>
    <w:p>
      <w:pPr>
        <w:pStyle w:val="3"/>
        <w:spacing w:line="330" w:lineRule="atLeas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立约人：</w:t>
      </w:r>
    </w:p>
    <w:p>
      <w:pPr>
        <w:pStyle w:val="3"/>
        <w:spacing w:line="330" w:lineRule="atLeast"/>
        <w:rPr>
          <w:rFonts w:hint="eastAsia" w:ascii="黑体" w:hAnsi="黑体" w:eastAsia="黑体" w:cs="黑体"/>
          <w:sz w:val="21"/>
          <w:szCs w:val="21"/>
        </w:rPr>
      </w:pPr>
    </w:p>
    <w:p>
      <w:pPr>
        <w:pStyle w:val="3"/>
        <w:spacing w:line="330" w:lineRule="atLeas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甲方：</w:t>
      </w:r>
    </w:p>
    <w:p>
      <w:pPr>
        <w:pStyle w:val="3"/>
        <w:spacing w:line="330" w:lineRule="atLeast"/>
        <w:ind w:firstLine="630" w:firstLineChars="350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地址：</w:t>
      </w:r>
    </w:p>
    <w:p>
      <w:pPr>
        <w:pStyle w:val="3"/>
        <w:spacing w:line="330" w:lineRule="atLeast"/>
        <w:ind w:firstLine="630" w:firstLineChars="350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法人：</w:t>
      </w:r>
    </w:p>
    <w:p>
      <w:pPr>
        <w:pStyle w:val="3"/>
        <w:spacing w:line="330" w:lineRule="atLeast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乙方：</w:t>
      </w:r>
    </w:p>
    <w:p>
      <w:pPr>
        <w:pStyle w:val="3"/>
        <w:spacing w:line="330" w:lineRule="atLeast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 xml:space="preserve">       身份证号：</w:t>
      </w:r>
    </w:p>
    <w:p>
      <w:pPr>
        <w:pStyle w:val="3"/>
        <w:spacing w:line="330" w:lineRule="atLeast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 xml:space="preserve">       通讯地址：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      通讯号码：</w:t>
      </w: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根据双方协商，就签约代理事项，甲乙双方达成以下协议：</w:t>
      </w: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1：甲方保证乙方薪资按月结算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2：甲方保证乙方一周休息一天，倘若乙方需要请假必须最少提前2天通知甲方并征求同意后方可达成，甲方有权对乙方的请假旷工做出一下处罚：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A:病假：一天病假扣除当天工资 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B:病假以外的其他请假：扣除一天工资乘以1.5倍 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C：旷工：扣除一天工资乘以2倍,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D:无故旷工超过3天：甲方有权对其解除劳动合同并扣除所欠工资及押金。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3：乙方就职期间若甲方安排其他歌手顶替，甲方依旧保障乙方的薪资正常</w:t>
      </w:r>
    </w:p>
    <w:p>
      <w:pPr>
        <w:rPr>
          <w:rStyle w:val="9"/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</w:pPr>
      <w:r>
        <w:rPr>
          <w:rStyle w:val="9"/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4：乙方必须保证每天至少一场（一小时）的演出时间</w:t>
      </w:r>
    </w:p>
    <w:p>
      <w:pPr>
        <w:rPr>
          <w:rStyle w:val="9"/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</w:pPr>
      <w:r>
        <w:rPr>
          <w:rStyle w:val="9"/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5：乙方必须配合甲方安排的广告宣传及拍摄</w:t>
      </w:r>
    </w:p>
    <w:p>
      <w:pPr>
        <w:rPr>
          <w:rStyle w:val="9"/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</w:pPr>
      <w:r>
        <w:rPr>
          <w:rStyle w:val="9"/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6：乙方必须服从甲方的工作调动安排</w:t>
      </w:r>
    </w:p>
    <w:p>
      <w:pPr>
        <w:rPr>
          <w:rStyle w:val="9"/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</w:pPr>
      <w:r>
        <w:rPr>
          <w:rStyle w:val="9"/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7：乙方不得从事同行业餐厅的演出</w:t>
      </w:r>
    </w:p>
    <w:p>
      <w:pPr>
        <w:ind w:firstLine="360" w:firstLineChars="200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 xml:space="preserve">    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br/>
      </w:r>
      <w:r>
        <w:rPr>
          <w:rFonts w:hint="eastAsia" w:ascii="黑体" w:hAnsi="黑体" w:eastAsia="黑体" w:cs="黑体"/>
          <w:color w:val="000000"/>
          <w:sz w:val="21"/>
          <w:szCs w:val="21"/>
        </w:rPr>
        <w:t>附则：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br/>
      </w:r>
      <w:r>
        <w:rPr>
          <w:rFonts w:hint="eastAsia" w:ascii="黑体" w:hAnsi="黑体" w:eastAsia="黑体" w:cs="黑体"/>
          <w:color w:val="000000"/>
          <w:sz w:val="21"/>
          <w:szCs w:val="21"/>
        </w:rPr>
        <w:t>　　1、本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  <w:t>协议书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解释权在甲方。有效期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  <w:t>半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年，期满后自动解除，甲乙双方认同有必要继续合作，重新签定；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br/>
      </w:r>
      <w:r>
        <w:rPr>
          <w:rFonts w:hint="eastAsia" w:ascii="黑体" w:hAnsi="黑体" w:eastAsia="黑体" w:cs="黑体"/>
          <w:color w:val="000000"/>
          <w:sz w:val="21"/>
          <w:szCs w:val="21"/>
        </w:rPr>
        <w:t>　　2、如在执行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  <w:t>协议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期间出现纠纷，由双方协商，如双方协商无法解决，则由纠纷所在地经济合同仲裁机构或法院起诉；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br/>
      </w:r>
      <w:r>
        <w:rPr>
          <w:rFonts w:hint="eastAsia" w:ascii="黑体" w:hAnsi="黑体" w:eastAsia="黑体" w:cs="黑体"/>
          <w:color w:val="000000"/>
          <w:sz w:val="21"/>
          <w:szCs w:val="21"/>
        </w:rPr>
        <w:t>　　3、本责任书自双方签字（盖章）之日起生效。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br/>
      </w:r>
      <w:r>
        <w:rPr>
          <w:rFonts w:hint="eastAsia" w:ascii="黑体" w:hAnsi="黑体" w:eastAsia="黑体" w:cs="黑体"/>
          <w:color w:val="000000"/>
          <w:sz w:val="21"/>
          <w:szCs w:val="21"/>
        </w:rPr>
        <w:t>　　</w:t>
      </w:r>
    </w:p>
    <w:p>
      <w:pPr>
        <w:rPr>
          <w:rFonts w:hint="eastAsia" w:ascii="黑体" w:hAnsi="黑体" w:eastAsia="黑体" w:cs="黑体"/>
          <w:color w:val="000000"/>
          <w:sz w:val="21"/>
          <w:szCs w:val="21"/>
        </w:rPr>
      </w:pPr>
    </w:p>
    <w:p>
      <w:pPr>
        <w:ind w:firstLine="180" w:firstLineChars="100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签约人：                                      签约人：</w:t>
      </w:r>
    </w:p>
    <w:p>
      <w:pPr>
        <w:pStyle w:val="4"/>
        <w:tabs>
          <w:tab w:val="left" w:pos="2205"/>
        </w:tabs>
        <w:ind w:left="1260" w:hanging="1260" w:hangingChars="700"/>
        <w:rPr>
          <w:rFonts w:hint="eastAsia" w:ascii="黑体" w:hAnsi="黑体" w:eastAsia="黑体" w:cs="黑体"/>
          <w:b/>
          <w:bCs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　               </w:t>
      </w:r>
      <w:r>
        <w:rPr>
          <w:rFonts w:ascii="Trebuchet MS" w:hAnsi="Trebuchet MS"/>
          <w:b w:val="0"/>
          <w:bCs w:val="0"/>
          <w:i/>
          <w:iCs/>
          <w:color w:val="000000"/>
          <w:sz w:val="21"/>
          <w:szCs w:val="21"/>
        </w:rPr>
        <w:t>      </w:t>
      </w:r>
      <w:bookmarkStart w:id="0" w:name="_GoBack"/>
      <w:bookmarkEnd w:id="0"/>
      <w:r>
        <w:rPr>
          <w:rFonts w:ascii="Trebuchet MS" w:hAnsi="Trebuchet MS"/>
          <w:b w:val="0"/>
          <w:bCs w:val="0"/>
          <w:i/>
          <w:iCs/>
          <w:color w:val="000000"/>
          <w:sz w:val="21"/>
          <w:szCs w:val="21"/>
        </w:rPr>
        <w:br/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21"/>
          <w:szCs w:val="21"/>
        </w:rPr>
        <w:t>电 话：                                            电 话：年    月   日                                      年    月   日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22DC6"/>
    <w:rsid w:val="00422DC6"/>
    <w:rsid w:val="00541396"/>
    <w:rsid w:val="0075406F"/>
    <w:rsid w:val="007A329E"/>
    <w:rsid w:val="0095301C"/>
    <w:rsid w:val="00E16DF7"/>
    <w:rsid w:val="07CF155D"/>
    <w:rsid w:val="0A1E20A6"/>
    <w:rsid w:val="0D3A4542"/>
    <w:rsid w:val="0DCA2B2C"/>
    <w:rsid w:val="126122B6"/>
    <w:rsid w:val="1C0E6215"/>
    <w:rsid w:val="1EB02F65"/>
    <w:rsid w:val="26365340"/>
    <w:rsid w:val="2F987F26"/>
    <w:rsid w:val="38371749"/>
    <w:rsid w:val="3B586B98"/>
    <w:rsid w:val="3EBF1682"/>
    <w:rsid w:val="3FED2FEE"/>
    <w:rsid w:val="437D2502"/>
    <w:rsid w:val="46251EA4"/>
    <w:rsid w:val="4F051F32"/>
    <w:rsid w:val="4FE05AA5"/>
    <w:rsid w:val="55B961B3"/>
    <w:rsid w:val="56E4241D"/>
    <w:rsid w:val="57DE5EB8"/>
    <w:rsid w:val="5882207B"/>
    <w:rsid w:val="5CA31609"/>
    <w:rsid w:val="616131D1"/>
    <w:rsid w:val="64400713"/>
    <w:rsid w:val="78F84707"/>
    <w:rsid w:val="7A484984"/>
    <w:rsid w:val="7D2334D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HTML Preformatted"/>
    <w:basedOn w:val="1"/>
    <w:link w:val="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HTML 预设格式 Char"/>
    <w:basedOn w:val="5"/>
    <w:link w:val="3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apple-style-span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1644</Characters>
  <Lines>13</Lines>
  <Paragraphs>3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2010-11-02T16:30:00Z</dcterms:created>
  <dc:creator>cansnow</dc:creator>
  <cp:lastModifiedBy>Administrator</cp:lastModifiedBy>
  <cp:lastPrinted>2015-04-17T06:01:00Z</cp:lastPrinted>
  <dcterms:modified xsi:type="dcterms:W3CDTF">2015-04-21T10:05:52Z</dcterms:modified>
  <dc:title>艺人签约合同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